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288C" w14:textId="7FFF4F69" w:rsidR="00694FF6" w:rsidRDefault="00A425E2">
      <w:r>
        <w:rPr>
          <w:noProof/>
        </w:rPr>
        <w:drawing>
          <wp:inline distT="0" distB="0" distL="0" distR="0" wp14:anchorId="17D23C8A" wp14:editId="4C2DC802">
            <wp:extent cx="5256919" cy="2496503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0042" cy="252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F5559" w14:textId="164A2DCC" w:rsidR="00A425E2" w:rsidRDefault="00A425E2"/>
    <w:p w14:paraId="36CBA554" w14:textId="602B644D" w:rsidR="00A425E2" w:rsidRDefault="00A425E2">
      <w:pPr>
        <w:rPr>
          <w:b/>
          <w:bCs/>
        </w:rPr>
      </w:pPr>
      <w:r w:rsidRPr="00A425E2">
        <w:rPr>
          <w:b/>
          <w:bCs/>
        </w:rPr>
        <w:t>PORTUGUÊS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425E2" w14:paraId="249AF16C" w14:textId="77777777" w:rsidTr="00A425E2">
        <w:tc>
          <w:tcPr>
            <w:tcW w:w="1698" w:type="dxa"/>
          </w:tcPr>
          <w:p w14:paraId="206BBDE9" w14:textId="607E75DE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99" w:type="dxa"/>
          </w:tcPr>
          <w:p w14:paraId="60615AE6" w14:textId="544DBADA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99" w:type="dxa"/>
          </w:tcPr>
          <w:p w14:paraId="11E91FCB" w14:textId="171EF27F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699" w:type="dxa"/>
          </w:tcPr>
          <w:p w14:paraId="37757A59" w14:textId="08254147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99" w:type="dxa"/>
          </w:tcPr>
          <w:p w14:paraId="30E38CBD" w14:textId="557C90EB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A425E2" w14:paraId="0B67AD2D" w14:textId="77777777" w:rsidTr="00A425E2">
        <w:tc>
          <w:tcPr>
            <w:tcW w:w="1698" w:type="dxa"/>
          </w:tcPr>
          <w:p w14:paraId="672C9001" w14:textId="3E416D1C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99" w:type="dxa"/>
          </w:tcPr>
          <w:p w14:paraId="339D530D" w14:textId="17F60BB1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99" w:type="dxa"/>
          </w:tcPr>
          <w:p w14:paraId="3587E7A6" w14:textId="3C09AB30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699" w:type="dxa"/>
          </w:tcPr>
          <w:p w14:paraId="39CEA18C" w14:textId="4D09A023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99" w:type="dxa"/>
          </w:tcPr>
          <w:p w14:paraId="47185452" w14:textId="225F2F9A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A425E2" w14:paraId="77C9C265" w14:textId="77777777" w:rsidTr="00A425E2">
        <w:tc>
          <w:tcPr>
            <w:tcW w:w="1698" w:type="dxa"/>
          </w:tcPr>
          <w:p w14:paraId="236B5398" w14:textId="771B1593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99" w:type="dxa"/>
          </w:tcPr>
          <w:p w14:paraId="6772A331" w14:textId="77394FEF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99" w:type="dxa"/>
          </w:tcPr>
          <w:p w14:paraId="33EB78C0" w14:textId="44C10F85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699" w:type="dxa"/>
          </w:tcPr>
          <w:p w14:paraId="6B843171" w14:textId="1888EA89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99" w:type="dxa"/>
          </w:tcPr>
          <w:p w14:paraId="4969B822" w14:textId="1E3CC30F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14:paraId="7BB3B9C2" w14:textId="61AE3213" w:rsidR="00A425E2" w:rsidRDefault="00A425E2">
      <w:pPr>
        <w:rPr>
          <w:b/>
          <w:bCs/>
        </w:rPr>
      </w:pPr>
    </w:p>
    <w:p w14:paraId="72C3E08F" w14:textId="4B55569E" w:rsidR="00A425E2" w:rsidRDefault="00A425E2">
      <w:pPr>
        <w:rPr>
          <w:b/>
          <w:bCs/>
        </w:rPr>
      </w:pPr>
      <w:r>
        <w:rPr>
          <w:b/>
          <w:bCs/>
        </w:rPr>
        <w:t>BIOLOGIA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425E2" w14:paraId="3FE49DC1" w14:textId="77777777" w:rsidTr="00A425E2">
        <w:tc>
          <w:tcPr>
            <w:tcW w:w="1698" w:type="dxa"/>
          </w:tcPr>
          <w:p w14:paraId="5A702215" w14:textId="36B20E7E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699" w:type="dxa"/>
          </w:tcPr>
          <w:p w14:paraId="1AD85AE5" w14:textId="651E566E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99" w:type="dxa"/>
          </w:tcPr>
          <w:p w14:paraId="7923BFCE" w14:textId="7BDBCA10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699" w:type="dxa"/>
          </w:tcPr>
          <w:p w14:paraId="6B824003" w14:textId="6464E149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699" w:type="dxa"/>
          </w:tcPr>
          <w:p w14:paraId="7EDEAECB" w14:textId="23315651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A425E2" w14:paraId="4FD7833B" w14:textId="77777777" w:rsidTr="00A425E2">
        <w:tc>
          <w:tcPr>
            <w:tcW w:w="1698" w:type="dxa"/>
          </w:tcPr>
          <w:p w14:paraId="4084C044" w14:textId="050BB4A4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99" w:type="dxa"/>
          </w:tcPr>
          <w:p w14:paraId="3FD0D1A9" w14:textId="46B7CF01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699" w:type="dxa"/>
          </w:tcPr>
          <w:p w14:paraId="49081BE2" w14:textId="705DCBB7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699" w:type="dxa"/>
          </w:tcPr>
          <w:p w14:paraId="57227E9F" w14:textId="29262DE9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699" w:type="dxa"/>
          </w:tcPr>
          <w:p w14:paraId="61608B93" w14:textId="5DE2B4AE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 w14:paraId="23E8D007" w14:textId="77777777" w:rsidR="00A425E2" w:rsidRDefault="00A425E2">
      <w:pPr>
        <w:rPr>
          <w:b/>
          <w:bCs/>
        </w:rPr>
      </w:pPr>
    </w:p>
    <w:p w14:paraId="6F9E863F" w14:textId="67B9291C" w:rsidR="00A425E2" w:rsidRDefault="00A425E2">
      <w:pPr>
        <w:rPr>
          <w:b/>
          <w:bCs/>
        </w:rPr>
      </w:pPr>
      <w:r>
        <w:rPr>
          <w:b/>
          <w:bCs/>
        </w:rPr>
        <w:t>QUÍMICA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425E2" w14:paraId="567F82E0" w14:textId="77777777" w:rsidTr="00A425E2">
        <w:tc>
          <w:tcPr>
            <w:tcW w:w="1698" w:type="dxa"/>
          </w:tcPr>
          <w:p w14:paraId="098EFA4B" w14:textId="2312FC93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699" w:type="dxa"/>
          </w:tcPr>
          <w:p w14:paraId="4D24D53B" w14:textId="34586980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699" w:type="dxa"/>
          </w:tcPr>
          <w:p w14:paraId="191504F0" w14:textId="6C049DF9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699" w:type="dxa"/>
          </w:tcPr>
          <w:p w14:paraId="566B301F" w14:textId="4F17973E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699" w:type="dxa"/>
          </w:tcPr>
          <w:p w14:paraId="6921F34B" w14:textId="67CF0C58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14:paraId="456AF86E" w14:textId="1DDD69BE" w:rsidR="00A425E2" w:rsidRDefault="00A425E2">
      <w:pPr>
        <w:rPr>
          <w:b/>
          <w:bCs/>
        </w:rPr>
      </w:pPr>
    </w:p>
    <w:p w14:paraId="522E5E63" w14:textId="019F94F2" w:rsidR="00A425E2" w:rsidRDefault="00A425E2">
      <w:pPr>
        <w:rPr>
          <w:b/>
          <w:bCs/>
        </w:rPr>
      </w:pPr>
      <w:r>
        <w:rPr>
          <w:b/>
          <w:bCs/>
        </w:rPr>
        <w:t>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425E2" w14:paraId="0069C340" w14:textId="77777777" w:rsidTr="00A425E2">
        <w:tc>
          <w:tcPr>
            <w:tcW w:w="1698" w:type="dxa"/>
          </w:tcPr>
          <w:p w14:paraId="6DFEF78E" w14:textId="4B50BE26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699" w:type="dxa"/>
          </w:tcPr>
          <w:p w14:paraId="696C0795" w14:textId="0A2B1642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699" w:type="dxa"/>
          </w:tcPr>
          <w:p w14:paraId="706BC8DA" w14:textId="34AD46E7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699" w:type="dxa"/>
          </w:tcPr>
          <w:p w14:paraId="72053859" w14:textId="57E1C56C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699" w:type="dxa"/>
          </w:tcPr>
          <w:p w14:paraId="4D4F9090" w14:textId="14F70C64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A425E2" w14:paraId="2CF4CBB1" w14:textId="77777777" w:rsidTr="00A425E2">
        <w:tc>
          <w:tcPr>
            <w:tcW w:w="1698" w:type="dxa"/>
          </w:tcPr>
          <w:p w14:paraId="7474270B" w14:textId="301E5069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699" w:type="dxa"/>
          </w:tcPr>
          <w:p w14:paraId="270AC510" w14:textId="03958062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699" w:type="dxa"/>
          </w:tcPr>
          <w:p w14:paraId="6336C69C" w14:textId="0A89CC9E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699" w:type="dxa"/>
          </w:tcPr>
          <w:p w14:paraId="476E39AB" w14:textId="70A8F9EA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699" w:type="dxa"/>
          </w:tcPr>
          <w:p w14:paraId="6AA73DA5" w14:textId="5F420169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14:paraId="6221AA87" w14:textId="023CFDB4" w:rsidR="00A425E2" w:rsidRDefault="00A425E2">
      <w:pPr>
        <w:rPr>
          <w:b/>
          <w:bCs/>
        </w:rPr>
      </w:pPr>
    </w:p>
    <w:p w14:paraId="78DD8CB9" w14:textId="7E8B7153" w:rsidR="00A425E2" w:rsidRDefault="00A425E2">
      <w:pPr>
        <w:rPr>
          <w:b/>
          <w:bCs/>
        </w:rPr>
      </w:pPr>
      <w:r>
        <w:rPr>
          <w:b/>
          <w:bCs/>
        </w:rPr>
        <w:t>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425E2" w14:paraId="4B94BE5E" w14:textId="77777777" w:rsidTr="00A425E2">
        <w:tc>
          <w:tcPr>
            <w:tcW w:w="1698" w:type="dxa"/>
          </w:tcPr>
          <w:p w14:paraId="3FDC4DDC" w14:textId="5BC730A0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699" w:type="dxa"/>
          </w:tcPr>
          <w:p w14:paraId="01A3B928" w14:textId="6065221C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699" w:type="dxa"/>
          </w:tcPr>
          <w:p w14:paraId="0102EAE8" w14:textId="347BF9BB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699" w:type="dxa"/>
          </w:tcPr>
          <w:p w14:paraId="67FA82AC" w14:textId="0B12BB15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699" w:type="dxa"/>
          </w:tcPr>
          <w:p w14:paraId="1073F543" w14:textId="55A9DB85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</w:tbl>
    <w:p w14:paraId="468783F3" w14:textId="135ED829" w:rsidR="00A425E2" w:rsidRDefault="00A425E2">
      <w:pPr>
        <w:rPr>
          <w:b/>
          <w:bCs/>
        </w:rPr>
      </w:pPr>
    </w:p>
    <w:p w14:paraId="389751CB" w14:textId="6A0AD4E4" w:rsidR="00A425E2" w:rsidRDefault="00A425E2">
      <w:pPr>
        <w:rPr>
          <w:b/>
          <w:bCs/>
        </w:rPr>
      </w:pPr>
      <w:r>
        <w:rPr>
          <w:b/>
          <w:bCs/>
        </w:rPr>
        <w:t>INGLÊS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A425E2" w14:paraId="68D3400F" w14:textId="77777777" w:rsidTr="00A425E2">
        <w:tc>
          <w:tcPr>
            <w:tcW w:w="1213" w:type="dxa"/>
          </w:tcPr>
          <w:p w14:paraId="0E58A15A" w14:textId="3236343F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213" w:type="dxa"/>
          </w:tcPr>
          <w:p w14:paraId="7932C3CC" w14:textId="79E658A4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213" w:type="dxa"/>
          </w:tcPr>
          <w:p w14:paraId="2B8E5B9A" w14:textId="7898C7D9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213" w:type="dxa"/>
          </w:tcPr>
          <w:p w14:paraId="0F5CEB67" w14:textId="2F8562FB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214" w:type="dxa"/>
          </w:tcPr>
          <w:p w14:paraId="7ABF9AB1" w14:textId="60940B30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14" w:type="dxa"/>
          </w:tcPr>
          <w:p w14:paraId="239E750F" w14:textId="5FD56584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214" w:type="dxa"/>
          </w:tcPr>
          <w:p w14:paraId="10FD8490" w14:textId="426153AB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</w:tbl>
    <w:p w14:paraId="3C961A5A" w14:textId="5D7A5720" w:rsidR="00A425E2" w:rsidRDefault="00A425E2">
      <w:pPr>
        <w:rPr>
          <w:b/>
          <w:bCs/>
        </w:rPr>
      </w:pPr>
    </w:p>
    <w:p w14:paraId="396D5778" w14:textId="766CA6E4" w:rsidR="00A425E2" w:rsidRDefault="00A425E2">
      <w:pPr>
        <w:rPr>
          <w:b/>
          <w:bCs/>
        </w:rPr>
      </w:pPr>
      <w:r>
        <w:rPr>
          <w:b/>
          <w:bCs/>
        </w:rPr>
        <w:t>HISTÓRIA E GEOGRAFIA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A425E2" w14:paraId="153C7AB5" w14:textId="77777777" w:rsidTr="00A425E2">
        <w:tc>
          <w:tcPr>
            <w:tcW w:w="1061" w:type="dxa"/>
          </w:tcPr>
          <w:p w14:paraId="628BE3C1" w14:textId="3C6FA2F5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061" w:type="dxa"/>
          </w:tcPr>
          <w:p w14:paraId="2BAD52FC" w14:textId="126D220D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062" w:type="dxa"/>
          </w:tcPr>
          <w:p w14:paraId="3355484B" w14:textId="04FC88E2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062" w:type="dxa"/>
          </w:tcPr>
          <w:p w14:paraId="69C3284E" w14:textId="36D5395A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062" w:type="dxa"/>
          </w:tcPr>
          <w:p w14:paraId="7EEE27FA" w14:textId="5C5CD3C9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062" w:type="dxa"/>
          </w:tcPr>
          <w:p w14:paraId="11809464" w14:textId="54F4C493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062" w:type="dxa"/>
          </w:tcPr>
          <w:p w14:paraId="0CC96978" w14:textId="4AECA778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062" w:type="dxa"/>
          </w:tcPr>
          <w:p w14:paraId="25DFC95B" w14:textId="2CB2B7E1" w:rsidR="00A425E2" w:rsidRDefault="00A425E2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14:paraId="414B6673" w14:textId="77777777" w:rsidR="00A425E2" w:rsidRPr="00A425E2" w:rsidRDefault="00A425E2">
      <w:pPr>
        <w:rPr>
          <w:b/>
          <w:bCs/>
        </w:rPr>
      </w:pPr>
    </w:p>
    <w:sectPr w:rsidR="00A425E2" w:rsidRPr="00A42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E2"/>
    <w:rsid w:val="00694FF6"/>
    <w:rsid w:val="00A4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3834"/>
  <w15:chartTrackingRefBased/>
  <w15:docId w15:val="{12B7279F-B44A-45E6-8360-6B68EA06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Rocha</dc:creator>
  <cp:keywords/>
  <dc:description/>
  <cp:lastModifiedBy>Mario Rocha</cp:lastModifiedBy>
  <cp:revision>1</cp:revision>
  <dcterms:created xsi:type="dcterms:W3CDTF">2020-04-25T15:16:00Z</dcterms:created>
  <dcterms:modified xsi:type="dcterms:W3CDTF">2020-04-25T15:25:00Z</dcterms:modified>
</cp:coreProperties>
</file>